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91" w:rsidRPr="00127F80" w:rsidRDefault="00C10091" w:rsidP="00C10091">
      <w:pPr>
        <w:jc w:val="center"/>
        <w:rPr>
          <w:b/>
          <w:sz w:val="28"/>
        </w:rPr>
      </w:pPr>
      <w:r w:rsidRPr="00127F80">
        <w:rPr>
          <w:b/>
          <w:sz w:val="28"/>
        </w:rPr>
        <w:t>Шарыповский  городской Совет  депутатов</w:t>
      </w:r>
    </w:p>
    <w:p w:rsidR="00C10091" w:rsidRPr="00127F80" w:rsidRDefault="00C10091" w:rsidP="00C10091">
      <w:pPr>
        <w:jc w:val="center"/>
        <w:rPr>
          <w:b/>
          <w:sz w:val="28"/>
          <w:szCs w:val="28"/>
        </w:rPr>
      </w:pPr>
      <w:r w:rsidRPr="00127F80">
        <w:rPr>
          <w:b/>
          <w:sz w:val="28"/>
          <w:szCs w:val="28"/>
        </w:rPr>
        <w:t xml:space="preserve">город Шарыпово Красноярского края  </w:t>
      </w:r>
    </w:p>
    <w:p w:rsidR="00C10091" w:rsidRDefault="00711EB1" w:rsidP="00C10091">
      <w:pPr>
        <w:ind w:left="-567"/>
        <w:jc w:val="right"/>
      </w:pPr>
      <w:r>
        <w:pict>
          <v:line id="_x0000_s1026" style="position:absolute;left:0;text-align:left;z-index:251660288" from="-75.6pt,4.1pt" to="493.25pt,4.15pt" o:allowincell="f"/>
        </w:pict>
      </w:r>
      <w:r>
        <w:pict>
          <v:line id="_x0000_s1027" style="position:absolute;left:0;text-align:left;z-index:251661312" from="-75.6pt,10.8pt" to="493.25pt,10.85pt" o:allowincell="f" strokeweight="2pt"/>
        </w:pict>
      </w:r>
    </w:p>
    <w:p w:rsidR="00C10091" w:rsidRDefault="00C10091" w:rsidP="00C10091">
      <w:pPr>
        <w:jc w:val="center"/>
      </w:pPr>
    </w:p>
    <w:p w:rsidR="00C10091" w:rsidRPr="008E7A2A" w:rsidRDefault="00C10091" w:rsidP="00C10091">
      <w:pPr>
        <w:pStyle w:val="1"/>
        <w:rPr>
          <w:sz w:val="28"/>
          <w:szCs w:val="28"/>
        </w:rPr>
      </w:pPr>
      <w:r w:rsidRPr="008E7A2A">
        <w:rPr>
          <w:sz w:val="28"/>
          <w:szCs w:val="28"/>
        </w:rPr>
        <w:t>РЕШЕНИЕ</w:t>
      </w:r>
    </w:p>
    <w:p w:rsidR="0048737B" w:rsidRDefault="00C10091" w:rsidP="00C1009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8737B" w:rsidRDefault="0048737B">
      <w:pPr>
        <w:rPr>
          <w:sz w:val="28"/>
          <w:szCs w:val="28"/>
        </w:rPr>
      </w:pPr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</w:t>
      </w:r>
      <w:proofErr w:type="gramStart"/>
      <w:r>
        <w:rPr>
          <w:sz w:val="28"/>
          <w:szCs w:val="28"/>
        </w:rPr>
        <w:t>в</w:t>
      </w:r>
      <w:proofErr w:type="gramEnd"/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 xml:space="preserve">Решение Шарыповского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>Совета депутатов от 27.10.2015 № 5-12</w:t>
      </w:r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>«Об утверждении структуры Администрации</w:t>
      </w:r>
    </w:p>
    <w:p w:rsidR="0048737B" w:rsidRDefault="003366A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города Шарыпово» (в ред. Решений от 05.12.2017</w:t>
      </w:r>
      <w:proofErr w:type="gramEnd"/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 xml:space="preserve"> № 31-98, от 14.09.2019 № 54-172, от 29.10.2019 </w:t>
      </w:r>
    </w:p>
    <w:p w:rsidR="0048737B" w:rsidRDefault="003366A9">
      <w:pPr>
        <w:rPr>
          <w:sz w:val="28"/>
          <w:szCs w:val="28"/>
        </w:rPr>
      </w:pPr>
      <w:r>
        <w:rPr>
          <w:sz w:val="28"/>
          <w:szCs w:val="28"/>
        </w:rPr>
        <w:t>№ 55-184)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8737B" w:rsidRDefault="0048737B">
      <w:pPr>
        <w:rPr>
          <w:sz w:val="24"/>
        </w:rPr>
      </w:pPr>
    </w:p>
    <w:p w:rsidR="0048737B" w:rsidRDefault="003366A9">
      <w:pPr>
        <w:ind w:firstLine="708"/>
        <w:jc w:val="both"/>
      </w:pPr>
      <w:proofErr w:type="gramStart"/>
      <w:r>
        <w:rPr>
          <w:sz w:val="28"/>
          <w:szCs w:val="28"/>
        </w:rPr>
        <w:t xml:space="preserve">В целях приведения нормативно-правового акта  в соответствие с Законом Красноярского края от 17.03.2022 N 3-526 "О внесении изменений в статью 8 Закона края "О системе профилактики безнадзорности и правонарушений несовершеннолетних", в соответствии с постановлением </w:t>
      </w:r>
      <w:r>
        <w:rPr>
          <w:bCs/>
          <w:color w:val="000000"/>
          <w:sz w:val="28"/>
          <w:szCs w:val="28"/>
        </w:rPr>
        <w:t xml:space="preserve"> Правительства Красноярского края от 02.03.2022 № 158-п «О внесении изменения в постановление Совета администрации Красноярского края от 14.11.2006 № 348-п «О формировании прогноза расходов консолидированного бюджета Красноярского края</w:t>
      </w:r>
      <w:proofErr w:type="gramEnd"/>
      <w:r>
        <w:rPr>
          <w:bCs/>
          <w:color w:val="000000"/>
          <w:sz w:val="28"/>
          <w:szCs w:val="28"/>
        </w:rPr>
        <w:t xml:space="preserve"> на содержание органов местного самоуправления и муниципальных органов»</w:t>
      </w:r>
      <w:r>
        <w:rPr>
          <w:sz w:val="28"/>
          <w:szCs w:val="28"/>
        </w:rPr>
        <w:t xml:space="preserve">  и руководствуясь статьей 22 Устава города Шарыпово:</w:t>
      </w:r>
    </w:p>
    <w:p w:rsidR="0048737B" w:rsidRDefault="003366A9">
      <w:pPr>
        <w:pStyle w:val="af5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1. Внести в Решение Шарыповского городского Совета депутатов от 27.10.2015 N 5-12 "Об утверждении структуры Администрации города Шарыпово" следующие изменения:</w:t>
      </w:r>
    </w:p>
    <w:p w:rsidR="0048737B" w:rsidRDefault="003366A9">
      <w:pPr>
        <w:pStyle w:val="af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пункт 1.6. «Специалисты» изложить в новой редакции: «1.6. Помощники, специалисты».</w:t>
      </w:r>
    </w:p>
    <w:p w:rsidR="0048737B" w:rsidRDefault="003366A9">
      <w:pPr>
        <w:pStyle w:val="af6"/>
        <w:ind w:firstLine="720"/>
        <w:jc w:val="both"/>
      </w:pPr>
      <w:r w:rsidRPr="00C10091">
        <w:rPr>
          <w:sz w:val="28"/>
          <w:szCs w:val="28"/>
        </w:rPr>
        <w:t>1.</w:t>
      </w:r>
      <w:r>
        <w:rPr>
          <w:sz w:val="28"/>
          <w:szCs w:val="28"/>
        </w:rPr>
        <w:t>2. подпункт 1.6.1. изложить в новой редакции: « Главный специалист по вопросам мобилизационной работы, бронированию и секретному делопроизводству»;</w:t>
      </w:r>
    </w:p>
    <w:p w:rsidR="0048737B" w:rsidRDefault="003366A9">
      <w:pPr>
        <w:pStyle w:val="af6"/>
        <w:ind w:firstLine="720"/>
        <w:jc w:val="both"/>
      </w:pPr>
      <w:r>
        <w:rPr>
          <w:sz w:val="28"/>
          <w:szCs w:val="28"/>
        </w:rPr>
        <w:t>1.3. в подпункте 1.6.2.  должность  «</w:t>
      </w:r>
      <w:r>
        <w:rPr>
          <w:rFonts w:eastAsiaTheme="minorHAnsi"/>
          <w:sz w:val="28"/>
          <w:szCs w:val="28"/>
          <w:lang w:eastAsia="en-US"/>
        </w:rPr>
        <w:t xml:space="preserve">Главный специалист </w:t>
      </w:r>
      <w:proofErr w:type="gramStart"/>
      <w:r>
        <w:rPr>
          <w:rFonts w:eastAsiaTheme="minorHAnsi"/>
          <w:sz w:val="28"/>
          <w:szCs w:val="28"/>
          <w:lang w:eastAsia="en-US"/>
        </w:rPr>
        <w:t>-о</w:t>
      </w:r>
      <w:proofErr w:type="gramEnd"/>
      <w:r>
        <w:rPr>
          <w:rFonts w:eastAsiaTheme="minorHAnsi"/>
          <w:sz w:val="28"/>
          <w:szCs w:val="28"/>
          <w:lang w:eastAsia="en-US"/>
        </w:rPr>
        <w:t>тветственный секретарь КДН и ЗП</w:t>
      </w:r>
      <w:r>
        <w:rPr>
          <w:sz w:val="28"/>
          <w:szCs w:val="28"/>
        </w:rPr>
        <w:t>» переименовать в должность «Главный специалист, обеспечивающий деятельность комиссии по делам несовершеннолетних и защите их прав»;</w:t>
      </w:r>
    </w:p>
    <w:p w:rsidR="0048737B" w:rsidRDefault="003366A9">
      <w:pPr>
        <w:pStyle w:val="af6"/>
        <w:ind w:firstLine="720"/>
        <w:jc w:val="both"/>
      </w:pPr>
      <w:r>
        <w:rPr>
          <w:sz w:val="28"/>
          <w:szCs w:val="28"/>
        </w:rPr>
        <w:t>1.4. в подпункте 1.6.3. должность «Ведущий специалист по работе с несовершеннолетними» переименовать в должность «</w:t>
      </w:r>
      <w:r>
        <w:rPr>
          <w:rFonts w:eastAsiaTheme="minorHAnsi"/>
          <w:sz w:val="28"/>
          <w:szCs w:val="28"/>
          <w:lang w:eastAsia="en-US"/>
        </w:rPr>
        <w:t>Ведущий</w:t>
      </w:r>
      <w:r>
        <w:rPr>
          <w:sz w:val="28"/>
          <w:szCs w:val="28"/>
        </w:rPr>
        <w:t xml:space="preserve"> специалист, обеспечивающий деятельность комиссии по делам несовершеннолетних и защите их прав».</w:t>
      </w:r>
    </w:p>
    <w:p w:rsidR="0048737B" w:rsidRDefault="003366A9">
      <w:pPr>
        <w:pStyle w:val="af6"/>
        <w:ind w:firstLine="720"/>
        <w:jc w:val="both"/>
        <w:rPr>
          <w:szCs w:val="28"/>
        </w:rPr>
      </w:pPr>
      <w:r>
        <w:rPr>
          <w:sz w:val="28"/>
          <w:szCs w:val="28"/>
        </w:rPr>
        <w:t>1.5. дополнить пункт 1.6. «Помощники, специалисты» подпунктами 1.6.5. и 1.6.6. следующего содержания:</w:t>
      </w:r>
    </w:p>
    <w:p w:rsidR="0048737B" w:rsidRDefault="003366A9">
      <w:pPr>
        <w:pStyle w:val="af6"/>
        <w:ind w:firstLine="720"/>
        <w:jc w:val="both"/>
        <w:rPr>
          <w:szCs w:val="28"/>
        </w:rPr>
      </w:pPr>
      <w:r>
        <w:rPr>
          <w:sz w:val="28"/>
          <w:szCs w:val="28"/>
        </w:rPr>
        <w:t>1.6.5. «Помощник Главы города Шарыпово по вопросам ГОЧС, ПБ и антитеррористической работе»;</w:t>
      </w:r>
    </w:p>
    <w:p w:rsidR="0048737B" w:rsidRDefault="003366A9">
      <w:pPr>
        <w:pStyle w:val="af6"/>
        <w:ind w:firstLine="720"/>
        <w:jc w:val="both"/>
        <w:rPr>
          <w:szCs w:val="28"/>
        </w:rPr>
      </w:pPr>
      <w:r>
        <w:rPr>
          <w:sz w:val="28"/>
          <w:szCs w:val="28"/>
        </w:rPr>
        <w:lastRenderedPageBreak/>
        <w:t xml:space="preserve"> 1.6.6. «Помощник Главы города Шарыпово по вопросам развития жилищно-коммунального комплекса».</w:t>
      </w:r>
    </w:p>
    <w:p w:rsidR="0048737B" w:rsidRDefault="003366A9">
      <w:pPr>
        <w:pStyle w:val="22"/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 выполнением Решения возложить на постоянную комиссию по законности, правопорядку и защите прав граждан (А.В. Киселев)</w:t>
      </w:r>
    </w:p>
    <w:p w:rsidR="0048737B" w:rsidRDefault="003366A9">
      <w:pPr>
        <w:pStyle w:val="22"/>
        <w:rPr>
          <w:szCs w:val="28"/>
        </w:rPr>
      </w:pPr>
      <w:r>
        <w:rPr>
          <w:szCs w:val="28"/>
        </w:rPr>
        <w:t>3. Решение вступает в силу со дня его официального опубликования в еженедельной газете «</w:t>
      </w:r>
      <w:r w:rsidR="00673879">
        <w:rPr>
          <w:szCs w:val="28"/>
        </w:rPr>
        <w:t>Экран-информ</w:t>
      </w:r>
      <w:proofErr w:type="gramStart"/>
      <w:r w:rsidR="00673879">
        <w:rPr>
          <w:szCs w:val="28"/>
        </w:rPr>
        <w:t>»-</w:t>
      </w:r>
      <w:proofErr w:type="gramEnd"/>
      <w:r w:rsidR="00673879">
        <w:rPr>
          <w:szCs w:val="28"/>
        </w:rPr>
        <w:t>Регион</w:t>
      </w:r>
      <w:r>
        <w:rPr>
          <w:szCs w:val="28"/>
        </w:rPr>
        <w:t xml:space="preserve">». </w:t>
      </w:r>
    </w:p>
    <w:p w:rsidR="0048737B" w:rsidRDefault="0048737B">
      <w:pPr>
        <w:pStyle w:val="22"/>
        <w:rPr>
          <w:szCs w:val="28"/>
        </w:rPr>
      </w:pPr>
    </w:p>
    <w:p w:rsidR="0048737B" w:rsidRDefault="0048737B">
      <w:pPr>
        <w:pStyle w:val="22"/>
        <w:rPr>
          <w:szCs w:val="28"/>
        </w:rPr>
      </w:pPr>
    </w:p>
    <w:p w:rsidR="0048737B" w:rsidRDefault="0048737B">
      <w:pPr>
        <w:pStyle w:val="22"/>
        <w:rPr>
          <w:szCs w:val="28"/>
        </w:rPr>
      </w:pPr>
    </w:p>
    <w:p w:rsidR="0048737B" w:rsidRDefault="003366A9">
      <w:pPr>
        <w:pStyle w:val="22"/>
        <w:ind w:firstLine="0"/>
        <w:rPr>
          <w:szCs w:val="28"/>
        </w:rPr>
      </w:pPr>
      <w:r>
        <w:rPr>
          <w:szCs w:val="28"/>
        </w:rPr>
        <w:t>Председатель Шарыповского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Глава города Шарыпово</w:t>
      </w:r>
    </w:p>
    <w:p w:rsidR="0048737B" w:rsidRDefault="003366A9">
      <w:pPr>
        <w:pStyle w:val="22"/>
        <w:ind w:firstLine="0"/>
        <w:rPr>
          <w:szCs w:val="28"/>
        </w:rPr>
      </w:pPr>
      <w:r>
        <w:rPr>
          <w:szCs w:val="28"/>
        </w:rPr>
        <w:t>городского</w:t>
      </w:r>
      <w:r>
        <w:rPr>
          <w:szCs w:val="28"/>
        </w:rPr>
        <w:tab/>
        <w:t>Совета депутатов</w:t>
      </w:r>
    </w:p>
    <w:p w:rsidR="0048737B" w:rsidRDefault="003366A9">
      <w:pPr>
        <w:pStyle w:val="22"/>
        <w:ind w:firstLine="0"/>
      </w:pPr>
      <w:r>
        <w:rPr>
          <w:szCs w:val="28"/>
        </w:rPr>
        <w:t>_____________Т.Ю. Ботвинкина</w:t>
      </w:r>
      <w:r>
        <w:rPr>
          <w:szCs w:val="28"/>
        </w:rPr>
        <w:tab/>
      </w:r>
      <w:r>
        <w:rPr>
          <w:szCs w:val="28"/>
        </w:rPr>
        <w:tab/>
      </w:r>
      <w:r w:rsidR="00C10091">
        <w:rPr>
          <w:szCs w:val="28"/>
        </w:rPr>
        <w:t xml:space="preserve">  </w:t>
      </w:r>
      <w:r>
        <w:rPr>
          <w:szCs w:val="28"/>
        </w:rPr>
        <w:tab/>
      </w:r>
      <w:r w:rsidR="00C10091">
        <w:rPr>
          <w:szCs w:val="28"/>
        </w:rPr>
        <w:t xml:space="preserve"> </w:t>
      </w:r>
      <w:r>
        <w:rPr>
          <w:szCs w:val="28"/>
        </w:rPr>
        <w:t>___________В.Г. Хохлов</w:t>
      </w:r>
    </w:p>
    <w:p w:rsidR="0048737B" w:rsidRDefault="0048737B">
      <w:pPr>
        <w:jc w:val="both"/>
        <w:rPr>
          <w:sz w:val="28"/>
          <w:szCs w:val="28"/>
        </w:rPr>
      </w:pPr>
    </w:p>
    <w:p w:rsidR="0048737B" w:rsidRDefault="0048737B">
      <w:pPr>
        <w:jc w:val="both"/>
        <w:rPr>
          <w:sz w:val="24"/>
        </w:rPr>
      </w:pPr>
    </w:p>
    <w:sectPr w:rsidR="0048737B" w:rsidSect="00C10091">
      <w:pgSz w:w="11906" w:h="16838"/>
      <w:pgMar w:top="1134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6A9" w:rsidRDefault="003366A9">
      <w:r>
        <w:separator/>
      </w:r>
    </w:p>
  </w:endnote>
  <w:endnote w:type="continuationSeparator" w:id="0">
    <w:p w:rsidR="003366A9" w:rsidRDefault="00336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ohit Devanagari">
    <w:altName w:val="Arial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6A9" w:rsidRDefault="003366A9">
      <w:r>
        <w:separator/>
      </w:r>
    </w:p>
  </w:footnote>
  <w:footnote w:type="continuationSeparator" w:id="0">
    <w:p w:rsidR="003366A9" w:rsidRDefault="00336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737B"/>
    <w:rsid w:val="003366A9"/>
    <w:rsid w:val="0048737B"/>
    <w:rsid w:val="00673879"/>
    <w:rsid w:val="00711EB1"/>
    <w:rsid w:val="00C1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7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link w:val="10"/>
    <w:qFormat/>
    <w:rsid w:val="00C10091"/>
    <w:pPr>
      <w:keepNext/>
      <w:jc w:val="center"/>
      <w:outlineLvl w:val="0"/>
    </w:pPr>
    <w:rPr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8737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8737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8737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8737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8737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8737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8737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8737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8737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48737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8737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48737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8737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48737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8737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48737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8737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8737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8737B"/>
    <w:pPr>
      <w:ind w:left="720"/>
      <w:contextualSpacing/>
    </w:pPr>
  </w:style>
  <w:style w:type="paragraph" w:styleId="a4">
    <w:name w:val="No Spacing"/>
    <w:uiPriority w:val="1"/>
    <w:qFormat/>
    <w:rsid w:val="0048737B"/>
  </w:style>
  <w:style w:type="paragraph" w:styleId="a5">
    <w:name w:val="Title"/>
    <w:basedOn w:val="a"/>
    <w:next w:val="a"/>
    <w:link w:val="a6"/>
    <w:uiPriority w:val="10"/>
    <w:qFormat/>
    <w:rsid w:val="0048737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48737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8737B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48737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8737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8737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8737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8737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8737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8737B"/>
  </w:style>
  <w:style w:type="paragraph" w:customStyle="1" w:styleId="Footer">
    <w:name w:val="Footer"/>
    <w:basedOn w:val="a"/>
    <w:link w:val="CaptionChar"/>
    <w:uiPriority w:val="99"/>
    <w:unhideWhenUsed/>
    <w:rsid w:val="0048737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8737B"/>
  </w:style>
  <w:style w:type="character" w:customStyle="1" w:styleId="CaptionChar">
    <w:name w:val="Caption Char"/>
    <w:link w:val="Footer"/>
    <w:uiPriority w:val="99"/>
    <w:rsid w:val="0048737B"/>
  </w:style>
  <w:style w:type="table" w:styleId="ab">
    <w:name w:val="Table Grid"/>
    <w:uiPriority w:val="59"/>
    <w:rsid w:val="004873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873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873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8737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873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8737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8737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8737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8737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8737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873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48737B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8737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48737B"/>
    <w:rPr>
      <w:sz w:val="18"/>
    </w:rPr>
  </w:style>
  <w:style w:type="character" w:styleId="af">
    <w:name w:val="footnote reference"/>
    <w:uiPriority w:val="99"/>
    <w:unhideWhenUsed/>
    <w:rsid w:val="0048737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8737B"/>
  </w:style>
  <w:style w:type="character" w:customStyle="1" w:styleId="af1">
    <w:name w:val="Текст концевой сноски Знак"/>
    <w:link w:val="af0"/>
    <w:uiPriority w:val="99"/>
    <w:rsid w:val="0048737B"/>
    <w:rPr>
      <w:sz w:val="20"/>
    </w:rPr>
  </w:style>
  <w:style w:type="character" w:styleId="af2">
    <w:name w:val="endnote reference"/>
    <w:uiPriority w:val="99"/>
    <w:semiHidden/>
    <w:unhideWhenUsed/>
    <w:rsid w:val="0048737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8737B"/>
    <w:pPr>
      <w:spacing w:after="57"/>
    </w:pPr>
  </w:style>
  <w:style w:type="paragraph" w:styleId="21">
    <w:name w:val="toc 2"/>
    <w:basedOn w:val="a"/>
    <w:next w:val="a"/>
    <w:uiPriority w:val="39"/>
    <w:unhideWhenUsed/>
    <w:rsid w:val="0048737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8737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8737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8737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8737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8737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8737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8737B"/>
    <w:pPr>
      <w:spacing w:after="57"/>
      <w:ind w:left="2268"/>
    </w:pPr>
  </w:style>
  <w:style w:type="paragraph" w:styleId="af3">
    <w:name w:val="TOC Heading"/>
    <w:uiPriority w:val="39"/>
    <w:unhideWhenUsed/>
    <w:rsid w:val="0048737B"/>
  </w:style>
  <w:style w:type="paragraph" w:styleId="af4">
    <w:name w:val="table of figures"/>
    <w:basedOn w:val="a"/>
    <w:next w:val="a"/>
    <w:uiPriority w:val="99"/>
    <w:unhideWhenUsed/>
    <w:rsid w:val="0048737B"/>
  </w:style>
  <w:style w:type="character" w:customStyle="1" w:styleId="WW8Num1z0">
    <w:name w:val="WW8Num1z0"/>
    <w:qFormat/>
    <w:rsid w:val="0048737B"/>
  </w:style>
  <w:style w:type="character" w:customStyle="1" w:styleId="WW8Num2z0">
    <w:name w:val="WW8Num2z0"/>
    <w:qFormat/>
    <w:rsid w:val="0048737B"/>
  </w:style>
  <w:style w:type="paragraph" w:customStyle="1" w:styleId="af5">
    <w:name w:val="Заголовок"/>
    <w:basedOn w:val="a"/>
    <w:next w:val="af6"/>
    <w:qFormat/>
    <w:rsid w:val="0048737B"/>
    <w:pPr>
      <w:jc w:val="center"/>
    </w:pPr>
    <w:rPr>
      <w:b/>
      <w:sz w:val="28"/>
    </w:rPr>
  </w:style>
  <w:style w:type="paragraph" w:styleId="af6">
    <w:name w:val="Body Text"/>
    <w:basedOn w:val="a"/>
    <w:rsid w:val="0048737B"/>
    <w:rPr>
      <w:sz w:val="24"/>
    </w:rPr>
  </w:style>
  <w:style w:type="paragraph" w:styleId="af7">
    <w:name w:val="List"/>
    <w:basedOn w:val="af6"/>
    <w:rsid w:val="0048737B"/>
    <w:rPr>
      <w:rFonts w:cs="Lohit Devanagari"/>
    </w:rPr>
  </w:style>
  <w:style w:type="paragraph" w:customStyle="1" w:styleId="Caption">
    <w:name w:val="Caption"/>
    <w:basedOn w:val="a"/>
    <w:qFormat/>
    <w:rsid w:val="0048737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8">
    <w:name w:val="index heading"/>
    <w:basedOn w:val="a"/>
    <w:qFormat/>
    <w:rsid w:val="0048737B"/>
    <w:pPr>
      <w:suppressLineNumbers/>
    </w:pPr>
    <w:rPr>
      <w:rFonts w:cs="Lohit Devanagari"/>
    </w:rPr>
  </w:style>
  <w:style w:type="paragraph" w:styleId="af9">
    <w:name w:val="Body Text Indent"/>
    <w:basedOn w:val="a"/>
    <w:rsid w:val="0048737B"/>
    <w:pPr>
      <w:ind w:firstLine="360"/>
    </w:pPr>
    <w:rPr>
      <w:sz w:val="24"/>
    </w:rPr>
  </w:style>
  <w:style w:type="paragraph" w:styleId="22">
    <w:name w:val="Body Text Indent 2"/>
    <w:basedOn w:val="a"/>
    <w:qFormat/>
    <w:rsid w:val="0048737B"/>
    <w:pPr>
      <w:ind w:firstLine="720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rsid w:val="00C10091"/>
    <w:rPr>
      <w:rFonts w:ascii="Times New Roman" w:eastAsia="Times New Roman" w:hAnsi="Times New Roman" w:cs="Times New Roman"/>
      <w:b/>
      <w:szCs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2121</Characters>
  <Application>Microsoft Office Word</Application>
  <DocSecurity>0</DocSecurity>
  <Lines>17</Lines>
  <Paragraphs>4</Paragraphs>
  <ScaleCrop>false</ScaleCrop>
  <Company>Microsoft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Kink</dc:creator>
  <cp:lastModifiedBy>Кабакова Ксения Викторовна</cp:lastModifiedBy>
  <cp:revision>3</cp:revision>
  <dcterms:created xsi:type="dcterms:W3CDTF">2022-05-06T08:03:00Z</dcterms:created>
  <dcterms:modified xsi:type="dcterms:W3CDTF">2022-05-26T01:57:00Z</dcterms:modified>
  <dc:language>ru-RU</dc:language>
</cp:coreProperties>
</file>